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Материально-техническое обеспечение образовательной деятельности, наличие общежития для инвалидов и лиц, с ограниченными возможностями здоровья </w:t>
      </w:r>
    </w:p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0C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специально оборудованных учебных кабинетах</w:t>
      </w:r>
    </w:p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50AE" w:rsidRPr="005342DB" w:rsidTr="00906AD0">
        <w:tc>
          <w:tcPr>
            <w:tcW w:w="4785" w:type="dxa"/>
          </w:tcPr>
          <w:p w:rsidR="00B450AE" w:rsidRPr="005342DB" w:rsidRDefault="00B450AE" w:rsidP="00906A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 оборудованные учебные кабинеты для инвалидов и лиц с ОВЗ</w:t>
            </w:r>
          </w:p>
        </w:tc>
        <w:tc>
          <w:tcPr>
            <w:tcW w:w="4786" w:type="dxa"/>
          </w:tcPr>
          <w:p w:rsidR="00B450AE" w:rsidRPr="005342DB" w:rsidRDefault="00B450AE" w:rsidP="0090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D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инвалидов и лиц с ограниченными возможностями расположена на 1-м этаже, коридоры и дверные проемы позволяют беспрепятственно передвигаться </w:t>
            </w:r>
          </w:p>
          <w:p w:rsidR="00B450AE" w:rsidRPr="005342DB" w:rsidRDefault="00B450AE" w:rsidP="00906A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34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аудитории, оборудованных для обучающихся с инвалидностью и ограниченными возможностями здоровья, ширина дверных проемов  достаточна для прохода кресла-коляски</w:t>
            </w:r>
            <w:r w:rsidRPr="005342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0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50C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50AE" w:rsidRPr="005342DB" w:rsidTr="00906AD0">
        <w:tc>
          <w:tcPr>
            <w:tcW w:w="4785" w:type="dxa"/>
          </w:tcPr>
          <w:p w:rsidR="00B450AE" w:rsidRPr="005342DB" w:rsidRDefault="00B450AE" w:rsidP="00906A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объектах для проведения практических занятий, приспособленных для использования инвалидами и лицами с ОВЗ</w:t>
            </w:r>
          </w:p>
        </w:tc>
        <w:tc>
          <w:tcPr>
            <w:tcW w:w="4786" w:type="dxa"/>
          </w:tcPr>
          <w:p w:rsidR="00B450AE" w:rsidRPr="005342DB" w:rsidRDefault="00B450AE" w:rsidP="00906A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450AE" w:rsidRPr="00350C66" w:rsidRDefault="00B450AE" w:rsidP="00B4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66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B450AE" w:rsidRPr="00350C66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0C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библиотеке, приспособленной для использования инвалидами и лицами с ограниченными возможностями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A1140" w:rsidRPr="005342DB" w:rsidTr="00FE4FBA">
        <w:tc>
          <w:tcPr>
            <w:tcW w:w="3510" w:type="dxa"/>
          </w:tcPr>
          <w:p w:rsidR="00AA1140" w:rsidRPr="005342DB" w:rsidRDefault="00AA1140" w:rsidP="00FE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библиотеке,  приспособленной</w:t>
            </w:r>
            <w:r w:rsidRPr="0035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использования инвалидами и лицами с ОВЗ</w:t>
            </w:r>
          </w:p>
        </w:tc>
        <w:tc>
          <w:tcPr>
            <w:tcW w:w="6061" w:type="dxa"/>
          </w:tcPr>
          <w:p w:rsidR="00AA1140" w:rsidRPr="005342DB" w:rsidRDefault="00AA1140" w:rsidP="00FE4F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библиотека с читальным залом, оборудованным </w:t>
            </w:r>
            <w:r w:rsidRPr="0053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компьютерами </w:t>
            </w:r>
            <w:r w:rsidRPr="0035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  доступом к сети Интернет. </w:t>
            </w:r>
          </w:p>
          <w:p w:rsidR="00AA1140" w:rsidRPr="005342DB" w:rsidRDefault="00AA1140" w:rsidP="00FE4F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библиотеки обеспечивает доступность всех видов имеющихся информационных ресурсов.</w:t>
            </w:r>
          </w:p>
          <w:p w:rsidR="00AA1140" w:rsidRDefault="00AA1140" w:rsidP="00F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1086 </w:t>
            </w:r>
            <w:proofErr w:type="spellStart"/>
            <w:r w:rsidRPr="004D72CE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Pr="004D72CE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по предоставлению доступа к базе данных «ЭБС </w:t>
            </w:r>
            <w:r w:rsidRPr="004D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 xml:space="preserve">» с ООО «ЗНАНИУМ»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июня  2023</w:t>
            </w: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AA1140" w:rsidRDefault="00AA1140" w:rsidP="00F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предоставления доступа с 01.09.2023г. по 31.08.2024</w:t>
            </w: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A1140" w:rsidRDefault="00AA1140" w:rsidP="00F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 коллекция, новинки базовой коллекции, поисковый аналитический модуль)</w:t>
            </w:r>
          </w:p>
          <w:p w:rsidR="00AA1140" w:rsidRDefault="00AA1140" w:rsidP="00F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1268 </w:t>
            </w:r>
            <w:proofErr w:type="spellStart"/>
            <w:r w:rsidRPr="004D72CE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Pr="004D72CE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по предоставлению доступа к базе данных «ЭБС </w:t>
            </w:r>
            <w:r w:rsidRPr="004D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 xml:space="preserve">» с ООО «ЗНАНИУМ»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августа  2023</w:t>
            </w: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AA1140" w:rsidRDefault="00AA1140" w:rsidP="00F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предоставления доступа с 01.09.2023г. по 31.08.2024</w:t>
            </w:r>
            <w:r w:rsidRPr="004D72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A1140" w:rsidRPr="004D72CE" w:rsidRDefault="00AA1140" w:rsidP="00F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(партнерская коллекция «Русское слово-учебник.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общеобразовательным предметам (10-11 класс) для СПО, поисковый аналитический модуль)</w:t>
            </w:r>
            <w:proofErr w:type="gramEnd"/>
          </w:p>
          <w:p w:rsidR="00AA1140" w:rsidRPr="005342DB" w:rsidRDefault="00AA1140" w:rsidP="00FE4FB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AA1140" w:rsidRDefault="00AA1140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tbl>
      <w:tblPr>
        <w:tblW w:w="107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5955"/>
      </w:tblGrid>
      <w:tr w:rsidR="00B450AE" w:rsidRPr="00350C66" w:rsidTr="00906AD0">
        <w:trPr>
          <w:tblCellSpacing w:w="0" w:type="dxa"/>
        </w:trPr>
        <w:tc>
          <w:tcPr>
            <w:tcW w:w="4830" w:type="dxa"/>
            <w:shd w:val="clear" w:color="auto" w:fill="FFFFFF"/>
            <w:vAlign w:val="center"/>
            <w:hideMark/>
          </w:tcPr>
          <w:p w:rsidR="00B450AE" w:rsidRPr="00350C66" w:rsidRDefault="00B450AE" w:rsidP="00906A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B450AE" w:rsidRPr="00350C66" w:rsidRDefault="00B450AE" w:rsidP="00906A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B450AE" w:rsidRPr="0062747C" w:rsidRDefault="00B450AE" w:rsidP="00B45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274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об объектах спорта, приспособленных для использования инвалидами и лицами с ограниченными возможностями здоровья</w:t>
      </w:r>
    </w:p>
    <w:p w:rsidR="00B450AE" w:rsidRDefault="00B450AE" w:rsidP="00B45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50AE" w:rsidRPr="005342DB" w:rsidTr="00906AD0">
        <w:tc>
          <w:tcPr>
            <w:tcW w:w="4785" w:type="dxa"/>
          </w:tcPr>
          <w:p w:rsidR="00B450AE" w:rsidRPr="005342DB" w:rsidRDefault="00B450AE" w:rsidP="00906A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объектах спорта, приспособленных для использования инвалидами и лицами с ОВЗ</w:t>
            </w:r>
          </w:p>
        </w:tc>
        <w:tc>
          <w:tcPr>
            <w:tcW w:w="4786" w:type="dxa"/>
          </w:tcPr>
          <w:p w:rsidR="00B450AE" w:rsidRPr="005342DB" w:rsidRDefault="00B450AE" w:rsidP="002F58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 спортивны</w:t>
            </w:r>
            <w:r w:rsidR="002F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3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  <w:r w:rsidRPr="0035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</w:t>
            </w:r>
            <w:r w:rsidR="002F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5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спортивным инвентарем для игровых видов спорта: баскетбола, волейбола, футбола;  гимнастики, легкой атлетики</w:t>
            </w:r>
          </w:p>
        </w:tc>
      </w:tr>
    </w:tbl>
    <w:p w:rsidR="0004006B" w:rsidRDefault="0004006B"/>
    <w:p w:rsidR="00B450AE" w:rsidRPr="00E00E19" w:rsidRDefault="00B450AE" w:rsidP="00B45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об обеспечении </w:t>
      </w:r>
      <w:r w:rsidRPr="00E00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беспрепятственного </w:t>
      </w:r>
      <w:r w:rsidRPr="00350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доступа в здания образовательной организации инвалидов и лиц с ограниченными возможностями здоровья</w:t>
      </w:r>
      <w:r w:rsidRPr="00350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50AE" w:rsidTr="00906AD0">
        <w:tc>
          <w:tcPr>
            <w:tcW w:w="4785" w:type="dxa"/>
          </w:tcPr>
          <w:p w:rsidR="00B450AE" w:rsidRPr="005342DB" w:rsidRDefault="00B450AE" w:rsidP="00906A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обеспечении беспрепятственного доступа в задания техникума инвалидами и лицами с ОВЗ</w:t>
            </w:r>
          </w:p>
        </w:tc>
        <w:tc>
          <w:tcPr>
            <w:tcW w:w="4786" w:type="dxa"/>
          </w:tcPr>
          <w:p w:rsidR="00B450AE" w:rsidRPr="005342DB" w:rsidRDefault="00B450AE" w:rsidP="0090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DB">
              <w:rPr>
                <w:rFonts w:ascii="Times New Roman" w:hAnsi="Times New Roman" w:cs="Times New Roman"/>
                <w:sz w:val="24"/>
                <w:szCs w:val="24"/>
              </w:rPr>
              <w:t>Вход в здание оборудован специальным съездом для обеспечения беспрепятственного доступа инвалидов и иных категорий граждан с ограниченными возможностями.</w:t>
            </w:r>
          </w:p>
          <w:p w:rsidR="00B450AE" w:rsidRPr="005342DB" w:rsidRDefault="00B450AE" w:rsidP="0090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входе имеется вывеска, выполненная </w:t>
            </w:r>
            <w:proofErr w:type="spellStart"/>
            <w:r w:rsidRPr="00534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рельефноточечным</w:t>
            </w:r>
            <w:proofErr w:type="spellEnd"/>
            <w:r w:rsidRPr="00534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шрифтом Брайля и на контрастном фоне</w:t>
            </w:r>
            <w:r w:rsidRPr="0053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50AE" w:rsidRPr="005342DB" w:rsidRDefault="00B450AE" w:rsidP="00906A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 в учебный корпус дублирован наружным пандусом, имеющим уклон 5%</w:t>
            </w:r>
          </w:p>
          <w:p w:rsidR="00B450AE" w:rsidRPr="005342DB" w:rsidRDefault="00B450AE" w:rsidP="00906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Выполнена контрастная маркировка ступеней наружной лестницы.</w:t>
            </w:r>
          </w:p>
          <w:p w:rsidR="00B450AE" w:rsidRPr="005342DB" w:rsidRDefault="00B450AE" w:rsidP="00906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становлены  пандусы;   имеются расширенные дверные  проемы, кресло-коляска; кнопка вызова персонала.</w:t>
            </w:r>
          </w:p>
          <w:p w:rsidR="00B450AE" w:rsidRPr="005342DB" w:rsidRDefault="00B450AE" w:rsidP="00906A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здании размещены информационно-тактильные указатели: знаки доступности, информационные знаки, предупреждающие знаки</w:t>
            </w:r>
            <w:r w:rsidRPr="0053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450AE" w:rsidRPr="00350C66" w:rsidRDefault="00B450AE" w:rsidP="00BE16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C66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6C1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наличии специальных технических средств обучения коллективного и индивидуального пользования </w:t>
      </w:r>
    </w:p>
    <w:p w:rsidR="00B450AE" w:rsidRPr="004C0376" w:rsidRDefault="00B450AE" w:rsidP="00B450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C03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Специальные технические средства обучения: ноутбуки со специальным программным обеспечением для </w:t>
      </w:r>
      <w:proofErr w:type="gramStart"/>
      <w:r w:rsidRPr="004C03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слабовидящих</w:t>
      </w:r>
      <w:proofErr w:type="gramEnd"/>
      <w:r w:rsidRPr="004C03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:  программа экранного доступа для слабовидящих - </w:t>
      </w:r>
      <w:proofErr w:type="spellStart"/>
      <w:r w:rsidRPr="004C03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Screen</w:t>
      </w:r>
      <w:proofErr w:type="spellEnd"/>
      <w:r w:rsidRPr="004C03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4C03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Reader</w:t>
      </w:r>
      <w:proofErr w:type="spellEnd"/>
    </w:p>
    <w:p w:rsidR="00B450AE" w:rsidRDefault="00B450AE">
      <w:bookmarkStart w:id="0" w:name="_GoBack"/>
      <w:bookmarkEnd w:id="0"/>
    </w:p>
    <w:sectPr w:rsidR="00B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A9"/>
    <w:rsid w:val="0004006B"/>
    <w:rsid w:val="000F5FA9"/>
    <w:rsid w:val="002F5847"/>
    <w:rsid w:val="004C0376"/>
    <w:rsid w:val="00AA1140"/>
    <w:rsid w:val="00AD2E51"/>
    <w:rsid w:val="00B450AE"/>
    <w:rsid w:val="00B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50AE"/>
    <w:pPr>
      <w:widowControl w:val="0"/>
      <w:suppressAutoHyphens/>
    </w:pPr>
    <w:rPr>
      <w:rFonts w:ascii="Calibri" w:eastAsia="Lucida Sans Unicode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50AE"/>
    <w:pPr>
      <w:widowControl w:val="0"/>
      <w:suppressAutoHyphens/>
    </w:pPr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Яна Ханина</cp:lastModifiedBy>
  <cp:revision>3</cp:revision>
  <dcterms:created xsi:type="dcterms:W3CDTF">2023-09-10T07:37:00Z</dcterms:created>
  <dcterms:modified xsi:type="dcterms:W3CDTF">2023-10-23T19:11:00Z</dcterms:modified>
</cp:coreProperties>
</file>